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ind w:left="19"/>
        <w:outlineLvl w:val="1"/>
        <w:rPr>
          <w:rFonts w:ascii="宋体" w:hAnsi="宋体" w:eastAsia="宋体" w:cs="Times New Roman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0"/>
          <w:sz w:val="32"/>
          <w:szCs w:val="32"/>
          <w:lang w:val="en-US" w:eastAsia="zh-CN" w:bidi="ar-SA"/>
        </w:rPr>
        <w:t>附件1</w:t>
      </w:r>
      <w:bookmarkStart w:id="0" w:name="_Toc182126915"/>
      <w:r>
        <w:rPr>
          <w:rFonts w:hint="eastAsia" w:ascii="宋体" w:hAnsi="宋体" w:eastAsia="宋体" w:cs="Times New Roman"/>
          <w:b/>
          <w:bCs/>
          <w:kern w:val="0"/>
          <w:sz w:val="32"/>
          <w:szCs w:val="32"/>
          <w:lang w:val="en-US" w:eastAsia="zh-CN" w:bidi="ar-SA"/>
        </w:rPr>
        <w:t>：</w:t>
      </w:r>
      <w:bookmarkStart w:id="3" w:name="_GoBack"/>
      <w:bookmarkStart w:id="1" w:name="OLE_LINK30"/>
      <w:bookmarkStart w:id="2" w:name="OLE_LINK29"/>
      <w:r>
        <w:rPr>
          <w:rFonts w:hint="eastAsia" w:ascii="宋体" w:hAnsi="宋体" w:eastAsia="宋体" w:cs="Times New Roman"/>
          <w:b/>
          <w:bCs/>
          <w:kern w:val="0"/>
          <w:sz w:val="32"/>
          <w:szCs w:val="32"/>
          <w:lang w:val="en-US" w:eastAsia="zh-CN" w:bidi="ar-SA"/>
        </w:rPr>
        <w:t>塔山服务区点位平面图</w:t>
      </w:r>
      <w:bookmarkEnd w:id="3"/>
      <w:bookmarkEnd w:id="0"/>
      <w:bookmarkEnd w:id="1"/>
      <w:bookmarkEnd w:id="2"/>
      <w:r>
        <w:rPr>
          <w:rFonts w:hint="eastAsia" w:ascii="宋体" w:hAnsi="宋体" w:eastAsia="宋体" w:cs="Times New Roman"/>
          <w:b/>
          <w:bCs/>
          <w:kern w:val="0"/>
          <w:sz w:val="32"/>
          <w:szCs w:val="32"/>
          <w:lang w:val="en-US" w:eastAsia="zh-CN" w:bidi="ar-SA"/>
        </w:rPr>
        <w:t>（南北两区一致）</w:t>
      </w:r>
    </w:p>
    <w:p>
      <w:pPr>
        <w:widowControl w:val="0"/>
        <w:autoSpaceDE w:val="0"/>
        <w:autoSpaceDN w:val="0"/>
        <w:adjustRightInd w:val="0"/>
        <w:rPr>
          <w:rFonts w:ascii="宋体" w:hAnsi="Times New Roman" w:eastAsia="宋体" w:cs="宋体"/>
          <w:color w:val="000000"/>
          <w:kern w:val="0"/>
          <w:sz w:val="24"/>
          <w:szCs w:val="24"/>
          <w:lang w:val="en-US" w:eastAsia="zh-CN" w:bidi="ar-SA"/>
        </w:rPr>
      </w:pPr>
    </w:p>
    <w:p>
      <w:pPr>
        <w:widowControl w:val="0"/>
        <w:jc w:val="center"/>
        <w:rPr>
          <w:rFonts w:ascii="Arial" w:hAnsi="Arial" w:eastAsia="宋体" w:cs="Times New Roman"/>
          <w:b/>
          <w:kern w:val="0"/>
          <w:sz w:val="28"/>
          <w:szCs w:val="22"/>
          <w:lang w:val="en-US" w:eastAsia="zh-CN" w:bidi="ar-SA"/>
        </w:rPr>
      </w:pPr>
    </w:p>
    <w:p>
      <w:pPr>
        <w:widowControl w:val="0"/>
        <w:spacing w:after="120"/>
        <w:ind w:left="640" w:leftChars="200" w:firstLine="440" w:firstLineChars="200"/>
        <w:rPr>
          <w:rFonts w:ascii="Calibri" w:hAnsi="Calibri" w:eastAsia="宋体" w:cs="Times New Roman"/>
          <w:kern w:val="0"/>
          <w:sz w:val="22"/>
          <w:szCs w:val="22"/>
          <w:lang w:val="en-US" w:eastAsia="zh-CN" w:bidi="ar-SA"/>
        </w:rPr>
      </w:pPr>
    </w:p>
    <w:p>
      <w:pPr>
        <w:ind w:firstLine="0" w:firstLineChars="0"/>
        <w:jc w:val="left"/>
        <w:rPr>
          <w:rFonts w:ascii="Calibri" w:hAnsi="Calibri" w:eastAsia="宋体"/>
          <w:kern w:val="0"/>
          <w:sz w:val="22"/>
          <w:lang w:eastAsia="zh-CN"/>
        </w:rPr>
      </w:pPr>
    </w:p>
    <w:p>
      <w:pPr>
        <w:spacing w:line="360" w:lineRule="auto"/>
        <w:ind w:firstLine="0" w:firstLineChars="0"/>
        <w:jc w:val="center"/>
        <w:rPr>
          <w:rFonts w:ascii="宋体" w:hAnsi="宋体" w:eastAsia="Calibri" w:cs="仿宋_GB2312"/>
          <w:kern w:val="0"/>
          <w:sz w:val="24"/>
          <w:szCs w:val="24"/>
          <w:lang w:eastAsia="zh-CN"/>
        </w:rPr>
      </w:pPr>
      <w:r>
        <w:rPr>
          <w:rFonts w:ascii="Calibri" w:hAnsi="Calibri" w:eastAsia="黑体"/>
          <w:kern w:val="0"/>
          <w:sz w:val="22"/>
          <w:szCs w:val="32"/>
          <w:lang w:eastAsia="zh-CN"/>
        </w:rPr>
        <w:drawing>
          <wp:inline distT="0" distB="0" distL="0" distR="0">
            <wp:extent cx="5274310" cy="2174240"/>
            <wp:effectExtent l="0" t="0" r="2540" b="16510"/>
            <wp:docPr id="20" name="图片 20" descr="1716524875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17165248755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74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0" w:firstLineChars="0"/>
        <w:jc w:val="center"/>
        <w:rPr>
          <w:rFonts w:ascii="宋体" w:hAnsi="宋体" w:eastAsia="Calibri" w:cs="仿宋_GB2312"/>
          <w:b/>
          <w:kern w:val="0"/>
          <w:sz w:val="24"/>
          <w:szCs w:val="24"/>
          <w:lang w:eastAsia="zh-CN"/>
        </w:rPr>
      </w:pPr>
      <w:r>
        <w:rPr>
          <w:rFonts w:hint="eastAsia" w:ascii="宋体" w:hAnsi="宋体" w:eastAsia="Calibri" w:cs="仿宋_GB2312"/>
          <w:b/>
          <w:kern w:val="0"/>
          <w:sz w:val="24"/>
          <w:szCs w:val="24"/>
          <w:lang w:eastAsia="zh-CN"/>
        </w:rPr>
        <w:t>区位10-11为零售档口点位，单区面积约119㎡（以现场实际为准）</w:t>
      </w:r>
    </w:p>
    <w:p>
      <w:pPr>
        <w:spacing w:line="360" w:lineRule="auto"/>
        <w:ind w:firstLine="0" w:firstLineChars="0"/>
        <w:jc w:val="left"/>
        <w:rPr>
          <w:rFonts w:ascii="宋体" w:hAnsi="宋体" w:eastAsia="宋体" w:cs="仿宋_GB2312"/>
          <w:kern w:val="0"/>
          <w:sz w:val="24"/>
          <w:szCs w:val="24"/>
          <w:lang w:eastAsia="zh-CN"/>
        </w:rPr>
      </w:pPr>
    </w:p>
    <w:p>
      <w:pPr>
        <w:widowControl w:val="0"/>
        <w:ind w:left="127"/>
        <w:rPr>
          <w:rFonts w:ascii="宋体" w:hAnsi="宋体" w:eastAsia="宋体" w:cs="Times New Roman"/>
          <w:kern w:val="0"/>
          <w:sz w:val="21"/>
          <w:szCs w:val="21"/>
          <w:lang w:val="en-US" w:eastAsia="zh-CN" w:bidi="ar-SA"/>
        </w:rPr>
      </w:pPr>
    </w:p>
    <w:p>
      <w:pPr>
        <w:spacing w:line="360" w:lineRule="auto"/>
        <w:ind w:firstLine="0" w:firstLineChars="0"/>
        <w:jc w:val="left"/>
        <w:rPr>
          <w:rFonts w:ascii="宋体" w:hAnsi="宋体" w:eastAsia="Calibri" w:cs="仿宋_GB2312"/>
          <w:kern w:val="0"/>
          <w:sz w:val="24"/>
          <w:szCs w:val="24"/>
          <w:lang w:eastAsia="zh-CN"/>
        </w:rPr>
      </w:pPr>
    </w:p>
    <w:p>
      <w:pPr>
        <w:spacing w:line="360" w:lineRule="auto"/>
        <w:ind w:firstLine="0" w:firstLineChars="0"/>
        <w:jc w:val="left"/>
        <w:rPr>
          <w:rFonts w:ascii="宋体" w:hAnsi="宋体" w:eastAsia="Calibri" w:cs="仿宋_GB2312"/>
          <w:kern w:val="0"/>
          <w:sz w:val="24"/>
          <w:szCs w:val="24"/>
          <w:lang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Calibri" w:hAnsi="Calibri" w:eastAsia="Calibri" w:cs="Times New Roman"/>
        <w:kern w:val="0"/>
        <w:sz w:val="22"/>
        <w:szCs w:val="22"/>
        <w:lang w:val="en-US" w:eastAsia="en-US" w:bidi="ar-SA"/>
      </w:rPr>
      <w:id w:val="-984468728"/>
    </w:sdtPr>
    <w:sdtEndPr>
      <w:rPr>
        <w:rFonts w:ascii="Calibri" w:hAnsi="Calibri" w:eastAsia="Calibri" w:cs="Times New Roman"/>
        <w:kern w:val="0"/>
        <w:sz w:val="18"/>
        <w:szCs w:val="18"/>
        <w:lang w:val="en-US" w:eastAsia="en-US" w:bidi="ar-SA"/>
      </w:rPr>
    </w:sdtEndPr>
    <w:sdtContent>
      <w:p>
        <w:pPr>
          <w:widowControl w:val="0"/>
          <w:tabs>
            <w:tab w:val="center" w:pos="4153"/>
            <w:tab w:val="right" w:pos="8306"/>
          </w:tabs>
          <w:snapToGrid w:val="0"/>
          <w:jc w:val="center"/>
          <w:rPr>
            <w:rFonts w:ascii="Calibri" w:hAnsi="Calibri" w:eastAsia="Calibri" w:cs="Times New Roman"/>
            <w:kern w:val="0"/>
            <w:sz w:val="18"/>
            <w:szCs w:val="18"/>
            <w:lang w:val="en-US" w:eastAsia="en-US" w:bidi="ar-SA"/>
          </w:rPr>
        </w:pPr>
        <w:r>
          <w:rPr>
            <w:rFonts w:ascii="Calibri" w:hAnsi="Calibri" w:eastAsia="Calibri" w:cs="Times New Roman"/>
            <w:kern w:val="0"/>
            <w:sz w:val="18"/>
            <w:szCs w:val="18"/>
            <w:lang w:val="en-US" w:eastAsia="en-US" w:bidi="ar-SA"/>
          </w:rPr>
          <w:fldChar w:fldCharType="begin"/>
        </w:r>
        <w:r>
          <w:rPr>
            <w:rFonts w:ascii="Calibri" w:hAnsi="Calibri" w:eastAsia="Calibri" w:cs="Times New Roman"/>
            <w:kern w:val="0"/>
            <w:sz w:val="18"/>
            <w:szCs w:val="18"/>
            <w:lang w:val="en-US" w:eastAsia="en-US" w:bidi="ar-SA"/>
          </w:rPr>
          <w:instrText xml:space="preserve">PAGE   \* MERGEFORMAT</w:instrText>
        </w:r>
        <w:r>
          <w:rPr>
            <w:rFonts w:ascii="Calibri" w:hAnsi="Calibri" w:eastAsia="Calibri" w:cs="Times New Roman"/>
            <w:kern w:val="0"/>
            <w:sz w:val="18"/>
            <w:szCs w:val="18"/>
            <w:lang w:val="en-US" w:eastAsia="en-US" w:bidi="ar-SA"/>
          </w:rPr>
          <w:fldChar w:fldCharType="separate"/>
        </w:r>
        <w:r>
          <w:rPr>
            <w:rFonts w:ascii="Calibri" w:hAnsi="Calibri" w:eastAsia="Calibri" w:cs="Times New Roman"/>
            <w:kern w:val="0"/>
            <w:sz w:val="18"/>
            <w:szCs w:val="18"/>
            <w:lang w:val="zh-CN" w:eastAsia="en-US" w:bidi="ar-SA"/>
          </w:rPr>
          <w:t>8</w:t>
        </w:r>
        <w:r>
          <w:rPr>
            <w:rFonts w:ascii="Calibri" w:hAnsi="Calibri" w:eastAsia="Calibri" w:cs="Times New Roman"/>
            <w:kern w:val="0"/>
            <w:sz w:val="18"/>
            <w:szCs w:val="18"/>
            <w:lang w:val="en-US" w:eastAsia="en-US" w:bidi="ar-SA"/>
          </w:rPr>
          <w:fldChar w:fldCharType="end"/>
        </w:r>
      </w:p>
    </w:sdtContent>
  </w:sdt>
  <w:p>
    <w:pPr>
      <w:widowControl w:val="0"/>
      <w:tabs>
        <w:tab w:val="center" w:pos="4153"/>
        <w:tab w:val="right" w:pos="8306"/>
      </w:tabs>
      <w:snapToGrid w:val="0"/>
      <w:rPr>
        <w:rFonts w:ascii="Calibri" w:hAnsi="Calibri" w:eastAsia="Calibri" w:cs="Times New Roman"/>
        <w:kern w:val="0"/>
        <w:sz w:val="18"/>
        <w:szCs w:val="18"/>
        <w:lang w:val="en-US" w:eastAsia="en-US" w:bidi="ar-S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5D017"/>
    <w:multiLevelType w:val="multilevel"/>
    <w:tmpl w:val="54E5D017"/>
    <w:lvl w:ilvl="0" w:tentative="0">
      <w:start w:val="1"/>
      <w:numFmt w:val="decimal"/>
      <w:suff w:val="space"/>
      <w:lvlText w:val="第%1章"/>
      <w:lvlJc w:val="left"/>
      <w:pPr>
        <w:ind w:left="425" w:hanging="425"/>
      </w:pPr>
      <w:rPr>
        <w:rFonts w:hint="eastAsia" w:ascii="黑体" w:hAnsi="Times New Roman" w:eastAsia="黑体" w:cs="Times New Roman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kern w:val="0"/>
        <w:position w:val="0"/>
        <w:sz w:val="36"/>
        <w:szCs w:val="36"/>
        <w:u w:val="none"/>
        <w:vertAlign w:val="baseline"/>
        <w:lang w:val="en-US"/>
      </w:rPr>
    </w:lvl>
    <w:lvl w:ilvl="1" w:tentative="0">
      <w:start w:val="1"/>
      <w:numFmt w:val="decimal"/>
      <w:isLgl/>
      <w:suff w:val="space"/>
      <w:lvlText w:val="%1.%2"/>
      <w:lvlJc w:val="left"/>
      <w:pPr>
        <w:ind w:left="2694" w:hanging="567"/>
      </w:pPr>
      <w:rPr>
        <w:rFonts w:hint="default" w:ascii="黑体" w:hAnsi="黑体" w:eastAsia="黑体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 w:tentative="0">
      <w:start w:val="1"/>
      <w:numFmt w:val="decimal"/>
      <w:pStyle w:val="4"/>
      <w:isLgl/>
      <w:suff w:val="space"/>
      <w:lvlText w:val="%1.%2.%3"/>
      <w:lvlJc w:val="left"/>
      <w:pPr>
        <w:ind w:left="851" w:hanging="851"/>
      </w:pPr>
      <w:rPr>
        <w:rFonts w:hint="default" w:ascii="黑体" w:hAnsi="黑体" w:eastAsia="黑体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851" w:hanging="851"/>
      </w:pPr>
      <w:rPr>
        <w:rFonts w:hint="default" w:ascii="Times New Roman" w:hAnsi="Times New Roman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isLgl/>
      <w:suff w:val="space"/>
      <w:lvlText w:val="%1.%2.%3.%4.%5."/>
      <w:lvlJc w:val="left"/>
      <w:pPr>
        <w:ind w:left="992" w:hanging="992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isLgl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7D6717"/>
    <w:rsid w:val="01AC1540"/>
    <w:rsid w:val="033279A4"/>
    <w:rsid w:val="03E97DF6"/>
    <w:rsid w:val="04F43AC8"/>
    <w:rsid w:val="06196412"/>
    <w:rsid w:val="073474B5"/>
    <w:rsid w:val="097A3B92"/>
    <w:rsid w:val="0BA51E95"/>
    <w:rsid w:val="0E537A56"/>
    <w:rsid w:val="101901E2"/>
    <w:rsid w:val="11F34887"/>
    <w:rsid w:val="129D1330"/>
    <w:rsid w:val="13AC3392"/>
    <w:rsid w:val="14C313C5"/>
    <w:rsid w:val="161E2495"/>
    <w:rsid w:val="19802E64"/>
    <w:rsid w:val="19CA5C3B"/>
    <w:rsid w:val="1D253D18"/>
    <w:rsid w:val="1EA41327"/>
    <w:rsid w:val="22082F11"/>
    <w:rsid w:val="23BE01DC"/>
    <w:rsid w:val="246308C4"/>
    <w:rsid w:val="26653BE5"/>
    <w:rsid w:val="26E61D54"/>
    <w:rsid w:val="272D3A7D"/>
    <w:rsid w:val="29205BBD"/>
    <w:rsid w:val="296E5708"/>
    <w:rsid w:val="2D297F80"/>
    <w:rsid w:val="2E7A08FB"/>
    <w:rsid w:val="316D2E00"/>
    <w:rsid w:val="334234DB"/>
    <w:rsid w:val="33713098"/>
    <w:rsid w:val="33E8446C"/>
    <w:rsid w:val="34064383"/>
    <w:rsid w:val="347040AB"/>
    <w:rsid w:val="34970CEA"/>
    <w:rsid w:val="397516D2"/>
    <w:rsid w:val="3A035AC7"/>
    <w:rsid w:val="3B6B2918"/>
    <w:rsid w:val="3B6E3CB4"/>
    <w:rsid w:val="3BE4205D"/>
    <w:rsid w:val="3C2E48EA"/>
    <w:rsid w:val="3D1E5C34"/>
    <w:rsid w:val="3EB56051"/>
    <w:rsid w:val="3F444BE1"/>
    <w:rsid w:val="3F510409"/>
    <w:rsid w:val="3F524D15"/>
    <w:rsid w:val="3FAD72CF"/>
    <w:rsid w:val="40C22B86"/>
    <w:rsid w:val="41E468DF"/>
    <w:rsid w:val="43BF1FB8"/>
    <w:rsid w:val="45FA36D2"/>
    <w:rsid w:val="495C1358"/>
    <w:rsid w:val="4DD138AF"/>
    <w:rsid w:val="4E7E7BD1"/>
    <w:rsid w:val="50B0148D"/>
    <w:rsid w:val="51795EF9"/>
    <w:rsid w:val="523B0248"/>
    <w:rsid w:val="5246521A"/>
    <w:rsid w:val="53624FF1"/>
    <w:rsid w:val="542E6DC5"/>
    <w:rsid w:val="59890B07"/>
    <w:rsid w:val="59DF4A30"/>
    <w:rsid w:val="5C0B37B5"/>
    <w:rsid w:val="5C2E61AD"/>
    <w:rsid w:val="5C6107F0"/>
    <w:rsid w:val="5CAE6109"/>
    <w:rsid w:val="5E0365C1"/>
    <w:rsid w:val="624D66A6"/>
    <w:rsid w:val="67897051"/>
    <w:rsid w:val="67DD197D"/>
    <w:rsid w:val="68550CCF"/>
    <w:rsid w:val="685C5D7A"/>
    <w:rsid w:val="6C1279FA"/>
    <w:rsid w:val="6E0C0093"/>
    <w:rsid w:val="6F7D6717"/>
    <w:rsid w:val="7049526B"/>
    <w:rsid w:val="716B386F"/>
    <w:rsid w:val="73C76668"/>
    <w:rsid w:val="74360206"/>
    <w:rsid w:val="75C6089F"/>
    <w:rsid w:val="777B1A80"/>
    <w:rsid w:val="77E82765"/>
    <w:rsid w:val="79E93466"/>
    <w:rsid w:val="7C0513B8"/>
    <w:rsid w:val="7E0F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line="240" w:lineRule="auto"/>
      <w:ind w:firstLine="880" w:firstLineChars="200"/>
      <w:jc w:val="left"/>
      <w:outlineLvl w:val="0"/>
    </w:pPr>
    <w:rPr>
      <w:rFonts w:ascii="Calibri" w:hAnsi="Calibri" w:eastAsia="黑体" w:cs="Times New Roman"/>
      <w:kern w:val="44"/>
      <w:sz w:val="32"/>
      <w:szCs w:val="2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240" w:lineRule="auto"/>
      <w:ind w:left="0" w:firstLine="880" w:firstLineChars="200"/>
      <w:outlineLvl w:val="1"/>
    </w:pPr>
    <w:rPr>
      <w:rFonts w:ascii="Times New Roman" w:hAnsi="Times New Roman" w:eastAsia="楷体_GB2312"/>
      <w:bCs/>
      <w:szCs w:val="32"/>
      <w:lang w:eastAsia="en-US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ind w:left="0"/>
      <w:outlineLvl w:val="2"/>
    </w:pPr>
    <w:rPr>
      <w:rFonts w:ascii="Times New Roman" w:hAnsi="Times New Roman" w:eastAsia="仿宋_GB2312"/>
      <w:b/>
      <w:sz w:val="32"/>
      <w:szCs w:val="24"/>
      <w:lang w:eastAsia="en-US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Body Text First Indent 2"/>
    <w:basedOn w:val="6"/>
    <w:qFormat/>
    <w:uiPriority w:val="0"/>
    <w:pPr>
      <w:ind w:firstLine="420" w:firstLineChars="200"/>
    </w:pPr>
  </w:style>
  <w:style w:type="character" w:customStyle="1" w:styleId="10">
    <w:name w:val="标题 1 字符"/>
    <w:basedOn w:val="9"/>
    <w:link w:val="2"/>
    <w:qFormat/>
    <w:uiPriority w:val="9"/>
    <w:rPr>
      <w:rFonts w:ascii="Calibri" w:hAnsi="Calibri" w:eastAsia="黑体" w:cs="Times New Roman"/>
      <w:bCs/>
      <w:kern w:val="44"/>
      <w:sz w:val="32"/>
      <w:szCs w:val="24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2025-05-27T07:58:00Z</dcterms:created>
  <dc:creator>王的男人</dc:creator>
  <cp:lastModifiedBy>王的男人</cp:lastModifiedBy>
  <dcterms:modified xsi:type="dcterms:W3CDTF">2025-05-27T07:59:28Z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